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6EAF" w14:textId="77777777" w:rsidR="005A3E0E" w:rsidRDefault="00756CB5">
      <w:pPr>
        <w:pStyle w:val="1"/>
        <w:ind w:firstLine="643"/>
        <w:rPr>
          <w:sz w:val="32"/>
          <w:szCs w:val="28"/>
        </w:rPr>
      </w:pPr>
      <w:r>
        <w:rPr>
          <w:rFonts w:hint="eastAsia"/>
          <w:sz w:val="32"/>
          <w:szCs w:val="28"/>
        </w:rPr>
        <w:t>内养功线上教学课件——课件</w:t>
      </w:r>
      <w:r>
        <w:rPr>
          <w:rFonts w:hint="eastAsia"/>
          <w:sz w:val="32"/>
          <w:szCs w:val="28"/>
        </w:rPr>
        <w:t>4</w:t>
      </w:r>
    </w:p>
    <w:p w14:paraId="2B3714F4" w14:textId="77777777" w:rsidR="005A3E0E" w:rsidRDefault="005A3E0E">
      <w:pPr>
        <w:ind w:firstLine="480"/>
        <w:rPr>
          <w:rFonts w:ascii="楷体" w:hAnsi="楷体" w:cs="楷体"/>
        </w:rPr>
      </w:pPr>
    </w:p>
    <w:p w14:paraId="7B2BA543" w14:textId="77777777" w:rsidR="005A3E0E" w:rsidRDefault="00756CB5">
      <w:pPr>
        <w:pStyle w:val="2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一、课程准备：提前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分钟到场地</w:t>
      </w:r>
    </w:p>
    <w:p w14:paraId="546FE643" w14:textId="77777777" w:rsidR="005A3E0E" w:rsidRDefault="00756CB5">
      <w:pPr>
        <w:ind w:firstLine="480"/>
      </w:pPr>
      <w:r>
        <w:rPr>
          <w:rFonts w:hint="eastAsia"/>
        </w:rPr>
        <w:t>课前准备：（着装，场地，背景音乐，线上教学道具）</w:t>
      </w:r>
    </w:p>
    <w:p w14:paraId="63E179F8" w14:textId="77777777" w:rsidR="005A3E0E" w:rsidRDefault="00756CB5">
      <w:pPr>
        <w:ind w:firstLine="480"/>
      </w:pPr>
      <w:r>
        <w:rPr>
          <w:rFonts w:hint="eastAsia"/>
        </w:rPr>
        <w:t>(</w:t>
      </w:r>
      <w:r>
        <w:rPr>
          <w:rFonts w:hint="eastAsia"/>
        </w:rPr>
        <w:t>课前提醒课堂纪律：电子设备静音、会议室锁定、麦克风全体静音、聊天锁定</w:t>
      </w:r>
      <w:r>
        <w:rPr>
          <w:rFonts w:hint="eastAsia"/>
        </w:rPr>
        <w:t>)</w:t>
      </w:r>
    </w:p>
    <w:p w14:paraId="5C1112EE" w14:textId="77777777" w:rsidR="005A3E0E" w:rsidRDefault="00756CB5">
      <w:pPr>
        <w:pStyle w:val="2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二、课程中：</w:t>
      </w:r>
    </w:p>
    <w:p w14:paraId="16102D9F" w14:textId="77777777" w:rsidR="005A3E0E" w:rsidRDefault="00756CB5">
      <w:pPr>
        <w:ind w:firstLine="480"/>
      </w:pPr>
      <w:r>
        <w:rPr>
          <w:rFonts w:hint="eastAsia"/>
        </w:rPr>
        <w:t>1.</w:t>
      </w:r>
      <w:r>
        <w:rPr>
          <w:rFonts w:hint="eastAsia"/>
        </w:rPr>
        <w:t>开场、复习：</w:t>
      </w:r>
      <w:r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分钟</w:t>
      </w:r>
    </w:p>
    <w:tbl>
      <w:tblPr>
        <w:tblStyle w:val="af1"/>
        <w:tblpPr w:leftFromText="180" w:rightFromText="180" w:vertAnchor="text" w:horzAnchor="page" w:tblpX="661" w:tblpY="288"/>
        <w:tblOverlap w:val="never"/>
        <w:tblW w:w="10495" w:type="dxa"/>
        <w:tblLayout w:type="fixed"/>
        <w:tblLook w:val="04A0" w:firstRow="1" w:lastRow="0" w:firstColumn="1" w:lastColumn="0" w:noHBand="0" w:noVBand="1"/>
      </w:tblPr>
      <w:tblGrid>
        <w:gridCol w:w="7521"/>
        <w:gridCol w:w="2974"/>
      </w:tblGrid>
      <w:tr w:rsidR="005A3E0E" w14:paraId="17BB9FDD" w14:textId="77777777">
        <w:trPr>
          <w:trHeight w:val="404"/>
        </w:trPr>
        <w:tc>
          <w:tcPr>
            <w:tcW w:w="7521" w:type="dxa"/>
            <w:vAlign w:val="center"/>
          </w:tcPr>
          <w:p w14:paraId="05B2FB97" w14:textId="77777777" w:rsidR="005A3E0E" w:rsidRDefault="00756CB5">
            <w:pPr>
              <w:ind w:firstLine="48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标准内容</w:t>
            </w:r>
          </w:p>
        </w:tc>
        <w:tc>
          <w:tcPr>
            <w:tcW w:w="2974" w:type="dxa"/>
            <w:vAlign w:val="center"/>
          </w:tcPr>
          <w:p w14:paraId="3E6A86A1" w14:textId="77777777" w:rsidR="005A3E0E" w:rsidRDefault="00756CB5">
            <w:pPr>
              <w:ind w:firstLine="48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个人发挥建议</w:t>
            </w:r>
          </w:p>
        </w:tc>
      </w:tr>
      <w:tr w:rsidR="005A3E0E" w14:paraId="2149121A" w14:textId="77777777">
        <w:trPr>
          <w:trHeight w:val="1392"/>
        </w:trPr>
        <w:tc>
          <w:tcPr>
            <w:tcW w:w="7521" w:type="dxa"/>
          </w:tcPr>
          <w:p w14:paraId="13F09ECE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开场：</w:t>
            </w:r>
          </w:p>
          <w:p w14:paraId="1108FD2F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大家好，欢迎来到星太极经筋脏腑内养功的在线课堂。我是星太极教练</w:t>
            </w:r>
            <w:r>
              <w:rPr>
                <w:rFonts w:hint="eastAsia"/>
              </w:rPr>
              <w:t>XXX</w:t>
            </w:r>
            <w:r>
              <w:rPr>
                <w:rFonts w:hint="eastAsia"/>
              </w:rPr>
              <w:t>，已教拳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年。</w:t>
            </w:r>
          </w:p>
          <w:p w14:paraId="20E5BE55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上节课的内容大家有没有在家练习？刚开始的坚持尤为重要，我也会不断的提醒大家，我们一起养成习惯。</w:t>
            </w:r>
          </w:p>
          <w:p w14:paraId="28C37695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复习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胃经训练法和大肠经训练法（跟着录音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一起带打）：</w:t>
            </w:r>
          </w:p>
        </w:tc>
        <w:tc>
          <w:tcPr>
            <w:tcW w:w="2974" w:type="dxa"/>
          </w:tcPr>
          <w:p w14:paraId="6DA8F257" w14:textId="77777777" w:rsidR="005A3E0E" w:rsidRDefault="005A3E0E">
            <w:pPr>
              <w:ind w:firstLine="480"/>
            </w:pPr>
          </w:p>
          <w:p w14:paraId="0565E700" w14:textId="77777777" w:rsidR="005A3E0E" w:rsidRDefault="005A3E0E">
            <w:pPr>
              <w:ind w:firstLine="480"/>
            </w:pPr>
          </w:p>
          <w:p w14:paraId="315B93FD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（无）</w:t>
            </w:r>
          </w:p>
        </w:tc>
      </w:tr>
    </w:tbl>
    <w:p w14:paraId="0B4823F9" w14:textId="77777777" w:rsidR="005A3E0E" w:rsidRDefault="005A3E0E">
      <w:pPr>
        <w:ind w:firstLine="360"/>
        <w:rPr>
          <w:rFonts w:ascii="楷体" w:hAnsi="楷体" w:cs="楷体"/>
          <w:sz w:val="18"/>
          <w:szCs w:val="18"/>
        </w:rPr>
      </w:pPr>
    </w:p>
    <w:p w14:paraId="6998C798" w14:textId="77777777" w:rsidR="005A3E0E" w:rsidRDefault="005A3E0E">
      <w:pPr>
        <w:ind w:firstLine="480"/>
      </w:pPr>
    </w:p>
    <w:p w14:paraId="252DFEA4" w14:textId="77777777" w:rsidR="005A3E0E" w:rsidRDefault="00756CB5">
      <w:pPr>
        <w:ind w:firstLine="480"/>
      </w:pPr>
      <w:r>
        <w:rPr>
          <w:rFonts w:hint="eastAsia"/>
        </w:rPr>
        <w:t>2.</w:t>
      </w:r>
      <w:r>
        <w:rPr>
          <w:rFonts w:hint="eastAsia"/>
        </w:rPr>
        <w:t>开始正式学习过程交代：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分钟</w:t>
      </w:r>
    </w:p>
    <w:tbl>
      <w:tblPr>
        <w:tblStyle w:val="af1"/>
        <w:tblpPr w:leftFromText="180" w:rightFromText="180" w:vertAnchor="text" w:horzAnchor="page" w:tblpX="663" w:tblpY="71"/>
        <w:tblOverlap w:val="never"/>
        <w:tblW w:w="10495" w:type="dxa"/>
        <w:tblLayout w:type="fixed"/>
        <w:tblLook w:val="04A0" w:firstRow="1" w:lastRow="0" w:firstColumn="1" w:lastColumn="0" w:noHBand="0" w:noVBand="1"/>
      </w:tblPr>
      <w:tblGrid>
        <w:gridCol w:w="7508"/>
        <w:gridCol w:w="2987"/>
      </w:tblGrid>
      <w:tr w:rsidR="005A3E0E" w14:paraId="66C94241" w14:textId="77777777">
        <w:trPr>
          <w:trHeight w:val="404"/>
        </w:trPr>
        <w:tc>
          <w:tcPr>
            <w:tcW w:w="7508" w:type="dxa"/>
            <w:vAlign w:val="center"/>
          </w:tcPr>
          <w:p w14:paraId="708EAD0C" w14:textId="77777777" w:rsidR="005A3E0E" w:rsidRDefault="00756CB5">
            <w:pPr>
              <w:spacing w:line="180" w:lineRule="auto"/>
              <w:ind w:firstLine="482"/>
              <w:jc w:val="center"/>
              <w:rPr>
                <w:rFonts w:ascii="楷体" w:hAnsi="楷体" w:cs="楷体"/>
                <w:b/>
                <w:bCs/>
                <w:color w:val="000000"/>
                <w:kern w:val="0"/>
              </w:rPr>
            </w:pPr>
            <w:r>
              <w:rPr>
                <w:rFonts w:ascii="楷体" w:hAnsi="楷体" w:cs="楷体" w:hint="eastAsia"/>
                <w:b/>
                <w:bCs/>
                <w:color w:val="000000"/>
                <w:kern w:val="0"/>
              </w:rPr>
              <w:t>标准内容</w:t>
            </w:r>
          </w:p>
        </w:tc>
        <w:tc>
          <w:tcPr>
            <w:tcW w:w="2987" w:type="dxa"/>
            <w:vAlign w:val="center"/>
          </w:tcPr>
          <w:p w14:paraId="2C918C8A" w14:textId="77777777" w:rsidR="005A3E0E" w:rsidRDefault="00756CB5">
            <w:pPr>
              <w:spacing w:line="180" w:lineRule="auto"/>
              <w:ind w:firstLine="482"/>
              <w:jc w:val="center"/>
              <w:rPr>
                <w:rFonts w:ascii="楷体" w:hAnsi="楷体" w:cs="楷体"/>
                <w:b/>
                <w:bCs/>
              </w:rPr>
            </w:pPr>
            <w:r>
              <w:rPr>
                <w:rFonts w:ascii="楷体" w:hAnsi="楷体" w:cs="楷体" w:hint="eastAsia"/>
                <w:b/>
                <w:bCs/>
              </w:rPr>
              <w:t>个人发挥建议</w:t>
            </w:r>
          </w:p>
        </w:tc>
      </w:tr>
      <w:tr w:rsidR="005A3E0E" w14:paraId="589E35ED" w14:textId="77777777">
        <w:trPr>
          <w:trHeight w:val="1586"/>
        </w:trPr>
        <w:tc>
          <w:tcPr>
            <w:tcW w:w="7508" w:type="dxa"/>
          </w:tcPr>
          <w:p w14:paraId="51FF9353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我给大家示范一遍整体动作。</w:t>
            </w:r>
          </w:p>
          <w:p w14:paraId="54C3BD94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大家跟我一起做，我口述及示范步骤，阐述易错点。</w:t>
            </w:r>
          </w:p>
          <w:p w14:paraId="744CBC37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我们一起跟着音频来一遍。</w:t>
            </w:r>
          </w:p>
          <w:p w14:paraId="3EDD87EF" w14:textId="77777777" w:rsidR="005A3E0E" w:rsidRDefault="00756CB5">
            <w:pPr>
              <w:ind w:firstLine="480"/>
              <w:rPr>
                <w:rFonts w:ascii="楷体" w:hAnsi="楷体" w:cs="楷体"/>
                <w:b/>
                <w:bCs/>
                <w:kern w:val="0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保证主体内容动作学习的连贯性全部内容结束以后开启视频互动：纠正动作环节、健康养生小贴士。</w:t>
            </w:r>
          </w:p>
        </w:tc>
        <w:tc>
          <w:tcPr>
            <w:tcW w:w="2987" w:type="dxa"/>
          </w:tcPr>
          <w:p w14:paraId="53B4C2B3" w14:textId="77777777" w:rsidR="005A3E0E" w:rsidRDefault="005A3E0E">
            <w:pPr>
              <w:spacing w:line="180" w:lineRule="auto"/>
              <w:ind w:firstLine="480"/>
              <w:jc w:val="center"/>
              <w:rPr>
                <w:rFonts w:ascii="楷体" w:hAnsi="楷体" w:cs="楷体"/>
              </w:rPr>
            </w:pPr>
          </w:p>
        </w:tc>
      </w:tr>
    </w:tbl>
    <w:p w14:paraId="4887AA53" w14:textId="77777777" w:rsidR="005A3E0E" w:rsidRDefault="00756CB5">
      <w:pPr>
        <w:ind w:firstLine="360"/>
        <w:rPr>
          <w:rFonts w:ascii="楷体" w:hAnsi="楷体" w:cs="楷体"/>
          <w:kern w:val="0"/>
          <w:sz w:val="18"/>
          <w:szCs w:val="18"/>
        </w:rPr>
      </w:pPr>
      <w:r>
        <w:rPr>
          <w:rFonts w:ascii="楷体" w:hAnsi="楷体" w:cs="楷体" w:hint="eastAsia"/>
          <w:sz w:val="18"/>
          <w:szCs w:val="18"/>
        </w:rPr>
        <w:t xml:space="preserve">     </w:t>
      </w:r>
    </w:p>
    <w:p w14:paraId="179E1B34" w14:textId="77777777" w:rsidR="005A3E0E" w:rsidRDefault="00756CB5">
      <w:pPr>
        <w:ind w:firstLine="480"/>
      </w:pPr>
      <w:r>
        <w:rPr>
          <w:rFonts w:hint="eastAsia"/>
        </w:rPr>
        <w:t>3.</w:t>
      </w:r>
      <w:r>
        <w:rPr>
          <w:rFonts w:hint="eastAsia"/>
        </w:rPr>
        <w:t>动作的学习：</w:t>
      </w:r>
      <w:r>
        <w:rPr>
          <w:rFonts w:hint="eastAsia"/>
          <w:color w:val="FF0000"/>
        </w:rPr>
        <w:t>16</w:t>
      </w:r>
      <w:r>
        <w:rPr>
          <w:rFonts w:hint="eastAsia"/>
          <w:color w:val="FF0000"/>
        </w:rPr>
        <w:t>分</w:t>
      </w:r>
      <w:r>
        <w:rPr>
          <w:rFonts w:hint="eastAsia"/>
          <w:color w:val="FF0000"/>
        </w:rPr>
        <w:t>钟</w:t>
      </w:r>
    </w:p>
    <w:tbl>
      <w:tblPr>
        <w:tblStyle w:val="af1"/>
        <w:tblpPr w:leftFromText="180" w:rightFromText="180" w:vertAnchor="text" w:horzAnchor="page" w:tblpX="661" w:tblpY="1"/>
        <w:tblOverlap w:val="never"/>
        <w:tblW w:w="10495" w:type="dxa"/>
        <w:tblLayout w:type="fixed"/>
        <w:tblLook w:val="04A0" w:firstRow="1" w:lastRow="0" w:firstColumn="1" w:lastColumn="0" w:noHBand="0" w:noVBand="1"/>
      </w:tblPr>
      <w:tblGrid>
        <w:gridCol w:w="6658"/>
        <w:gridCol w:w="3837"/>
      </w:tblGrid>
      <w:tr w:rsidR="005A3E0E" w14:paraId="2D7F80B9" w14:textId="77777777">
        <w:trPr>
          <w:trHeight w:val="368"/>
        </w:trPr>
        <w:tc>
          <w:tcPr>
            <w:tcW w:w="6658" w:type="dxa"/>
            <w:vAlign w:val="center"/>
          </w:tcPr>
          <w:p w14:paraId="278666B2" w14:textId="77777777" w:rsidR="005A3E0E" w:rsidRDefault="00756CB5">
            <w:pPr>
              <w:ind w:firstLine="48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标准内容</w:t>
            </w:r>
          </w:p>
        </w:tc>
        <w:tc>
          <w:tcPr>
            <w:tcW w:w="3837" w:type="dxa"/>
            <w:vAlign w:val="center"/>
          </w:tcPr>
          <w:p w14:paraId="6A1E751B" w14:textId="77777777" w:rsidR="005A3E0E" w:rsidRDefault="00756CB5">
            <w:pPr>
              <w:ind w:firstLine="48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个人发挥建议</w:t>
            </w:r>
          </w:p>
        </w:tc>
      </w:tr>
      <w:tr w:rsidR="005A3E0E" w14:paraId="5FE6866B" w14:textId="77777777">
        <w:trPr>
          <w:trHeight w:val="58"/>
        </w:trPr>
        <w:tc>
          <w:tcPr>
            <w:tcW w:w="6658" w:type="dxa"/>
          </w:tcPr>
          <w:p w14:paraId="0F7A12F9" w14:textId="44A5A6CA" w:rsidR="005A3E0E" w:rsidRDefault="00756CB5">
            <w:pPr>
              <w:ind w:firstLine="480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今天我们继续第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课：膀胱经训练法和心包经训练法。膀胱经是人体最长的正经，而心包又是心的保护神，这节课比较有意思，精神集中。</w:t>
            </w:r>
          </w:p>
          <w:p w14:paraId="5936A529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（老师上课的时候：用手在身上比划本条经络走向及讲解这条经脉从内眼角，经头部靠中线，到后背腿后侧，到小脚趾。）</w:t>
            </w:r>
          </w:p>
          <w:p w14:paraId="206AF368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膀胱经是人体最长的经络，帮我们提高排寒气排毒功能，也能很好的改善后背的酸疼等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分钟</w:t>
            </w:r>
          </w:p>
          <w:p w14:paraId="4208AAA2" w14:textId="77777777" w:rsidR="005A3E0E" w:rsidRDefault="005A3E0E">
            <w:pPr>
              <w:ind w:firstLine="480"/>
            </w:pPr>
          </w:p>
          <w:p w14:paraId="6186D820" w14:textId="21FC6967" w:rsidR="005A3E0E" w:rsidRDefault="00756CB5">
            <w:pPr>
              <w:ind w:firstLine="480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我先为大家示范一遍第七势的整体动作。（跟着录音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示范）</w:t>
            </w:r>
            <w:r>
              <w:rPr>
                <w:rFonts w:hint="eastAsia"/>
                <w:color w:val="FF0000"/>
              </w:rPr>
              <w:t>1.5</w:t>
            </w:r>
            <w:r>
              <w:rPr>
                <w:rFonts w:hint="eastAsia"/>
                <w:color w:val="FF0000"/>
              </w:rPr>
              <w:t>分钟</w:t>
            </w:r>
          </w:p>
          <w:p w14:paraId="0D1E2436" w14:textId="77777777" w:rsidR="005A3E0E" w:rsidRDefault="005A3E0E">
            <w:pPr>
              <w:ind w:firstLine="480"/>
            </w:pPr>
          </w:p>
          <w:p w14:paraId="585FE443" w14:textId="6B645BF9" w:rsidR="005A3E0E" w:rsidRDefault="00756CB5">
            <w:pPr>
              <w:ind w:firstLineChars="0" w:firstLine="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大家站起来和我一起练习。</w:t>
            </w:r>
          </w:p>
          <w:p w14:paraId="71C4C477" w14:textId="77777777" w:rsidR="005A3E0E" w:rsidRDefault="00756CB5">
            <w:pPr>
              <w:ind w:firstLineChars="300" w:firstLine="720"/>
            </w:pPr>
            <w:r>
              <w:rPr>
                <w:rFonts w:hint="eastAsia"/>
              </w:rPr>
              <w:t>（口述加正反面示范）易错点和难点分析：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分钟</w:t>
            </w:r>
          </w:p>
          <w:p w14:paraId="24B1F92D" w14:textId="77777777" w:rsidR="005A3E0E" w:rsidRDefault="00756CB5">
            <w:pPr>
              <w:ind w:firstLineChars="0" w:firstLine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膀胱经分左右两势：</w:t>
            </w:r>
            <w:r>
              <w:rPr>
                <w:rFonts w:hint="eastAsia"/>
              </w:rPr>
              <w:t xml:space="preserve"> </w:t>
            </w:r>
          </w:p>
          <w:p w14:paraId="51BBE57E" w14:textId="1023C3F8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lastRenderedPageBreak/>
              <w:t>双脚跟并拢，脚掌分开</w:t>
            </w:r>
            <w:r>
              <w:rPr>
                <w:rFonts w:hint="eastAsia"/>
              </w:rPr>
              <w:t>呈</w:t>
            </w: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双手握拳，收于腰间。</w:t>
            </w:r>
          </w:p>
          <w:p w14:paraId="4721BD1C" w14:textId="38E8DE6E" w:rsidR="00FF7C45" w:rsidRDefault="00FF7C45" w:rsidP="00FF7C45">
            <w:pPr>
              <w:ind w:leftChars="200" w:left="48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右势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步骤：</w:t>
            </w:r>
          </w:p>
          <w:p w14:paraId="305FFA8D" w14:textId="619AD5EB" w:rsidR="005A3E0E" w:rsidRDefault="00FF7C45">
            <w:pPr>
              <w:ind w:leftChars="200" w:left="480" w:firstLineChars="0" w:firstLine="0"/>
            </w:pPr>
            <w:r>
              <w:rPr>
                <w:rFonts w:hint="eastAsia"/>
              </w:rPr>
              <w:t>1</w:t>
            </w:r>
            <w:r w:rsidR="00756CB5">
              <w:rPr>
                <w:rFonts w:hint="eastAsia"/>
              </w:rPr>
              <w:t>）双拳变掌，右手上推，左手下按，双掌对撑。右手往左盖于左耳旁，翻左手掌心向上，放于腰上方。</w:t>
            </w:r>
          </w:p>
          <w:p w14:paraId="6D1BBCA6" w14:textId="7DAC3336" w:rsidR="005A3E0E" w:rsidRDefault="00FF7C45">
            <w:pPr>
              <w:ind w:leftChars="200" w:left="480" w:firstLineChars="0" w:firstLine="0"/>
            </w:pPr>
            <w:r>
              <w:rPr>
                <w:rFonts w:hint="eastAsia"/>
              </w:rPr>
              <w:t>2</w:t>
            </w:r>
            <w:r w:rsidR="00756CB5">
              <w:rPr>
                <w:rFonts w:hint="eastAsia"/>
              </w:rPr>
              <w:t>）眼睛看右手指尖带身体微左转至双脚的小趾连上关系。</w:t>
            </w:r>
          </w:p>
          <w:p w14:paraId="5C212CCE" w14:textId="4DB993AF" w:rsidR="005A3E0E" w:rsidRDefault="00FF7C45">
            <w:pPr>
              <w:ind w:leftChars="200" w:left="480" w:firstLineChars="0" w:firstLine="0"/>
            </w:pPr>
            <w:r>
              <w:rPr>
                <w:rFonts w:hint="eastAsia"/>
              </w:rPr>
              <w:t>3</w:t>
            </w:r>
            <w:r w:rsidR="00756CB5">
              <w:rPr>
                <w:rFonts w:hint="eastAsia"/>
              </w:rPr>
              <w:t>）做三个深呼吸，（</w:t>
            </w:r>
            <w:r w:rsidR="00756CB5">
              <w:rPr>
                <w:rFonts w:hint="eastAsia"/>
              </w:rPr>
              <w:t>1.2.3</w:t>
            </w:r>
            <w:r w:rsidR="00756CB5">
              <w:rPr>
                <w:rFonts w:hint="eastAsia"/>
              </w:rPr>
              <w:t>）</w:t>
            </w:r>
          </w:p>
          <w:p w14:paraId="7FC0C874" w14:textId="406E4B82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左势</w:t>
            </w:r>
            <w:r w:rsidR="00FF7C45">
              <w:rPr>
                <w:rFonts w:hint="eastAsia"/>
              </w:rPr>
              <w:t>分</w:t>
            </w:r>
            <w:r>
              <w:rPr>
                <w:rFonts w:hint="eastAsia"/>
              </w:rPr>
              <w:t>步骤</w:t>
            </w:r>
            <w:r>
              <w:rPr>
                <w:rFonts w:hint="eastAsia"/>
              </w:rPr>
              <w:t>:</w:t>
            </w:r>
          </w:p>
          <w:p w14:paraId="21D70061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）双手在胸前相交，左右互换。左手上推，右手下按，双掌对撑，左手往右盖于右耳旁，翻右手掌心向上，放于腰上方。</w:t>
            </w:r>
          </w:p>
          <w:p w14:paraId="503654FD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）眼看左手指尖带身体微右转至双脚的小</w:t>
            </w:r>
            <w:r>
              <w:rPr>
                <w:rFonts w:hint="eastAsia"/>
              </w:rPr>
              <w:t>趾</w:t>
            </w:r>
            <w:r>
              <w:rPr>
                <w:rFonts w:hint="eastAsia"/>
              </w:rPr>
              <w:t>连上关系。做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个深呼吸（</w:t>
            </w:r>
            <w:r>
              <w:rPr>
                <w:rFonts w:hint="eastAsia"/>
              </w:rPr>
              <w:t>1.2.3</w:t>
            </w:r>
            <w:r>
              <w:rPr>
                <w:rFonts w:hint="eastAsia"/>
              </w:rPr>
              <w:t>）</w:t>
            </w:r>
          </w:p>
          <w:p w14:paraId="4F676040" w14:textId="58A9F162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双手变拳收回腰间。</w:t>
            </w:r>
          </w:p>
          <w:p w14:paraId="4BE45822" w14:textId="77777777" w:rsidR="005A3E0E" w:rsidRDefault="00756CB5">
            <w:pPr>
              <w:ind w:firstLineChars="0" w:firstLine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易错点和难点分析：</w:t>
            </w:r>
          </w:p>
          <w:p w14:paraId="1215E4E0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）盖于耳朵旁边的手往往会贴着头。大家尽量让手和头隔开，这样可以更好地锻炼和放松我</w:t>
            </w:r>
            <w:r>
              <w:rPr>
                <w:rFonts w:hint="eastAsia"/>
              </w:rPr>
              <w:t>们肩颈的僵硬。这个动作我们馆里的学员也蛮多做不到，不过不要紧，只是说明更需要做了，排毒效果好不好就要看排毒通道是否畅通。</w:t>
            </w:r>
          </w:p>
          <w:p w14:paraId="6CFA14A7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）眼睛容易不看手指尖。眼睛是膀胱经的起始点，眼睛看指尖能更好地拉伸膀胱经，动作做得比较困难也不要紧，我来监督大家坚持拉伸，啥时候能动作完全到位，时间会给你答案的，这个要靠自己下功夫</w:t>
            </w:r>
            <w:r>
              <w:rPr>
                <w:rFonts w:hint="eastAsia"/>
              </w:rPr>
              <w:t>。</w:t>
            </w:r>
          </w:p>
          <w:p w14:paraId="50F73C1C" w14:textId="77777777" w:rsidR="005A3E0E" w:rsidRDefault="005A3E0E">
            <w:pPr>
              <w:ind w:firstLine="480"/>
            </w:pPr>
          </w:p>
          <w:p w14:paraId="37C9D850" w14:textId="04294B35" w:rsidR="005A3E0E" w:rsidRDefault="00756CB5">
            <w:pPr>
              <w:ind w:firstLine="480"/>
            </w:pP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好，刚刚我们说了这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个容易犯错的点，同学们跟我再做一遍，注意这些小问题。（跟着录音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带打）</w:t>
            </w:r>
            <w:r>
              <w:rPr>
                <w:rFonts w:hint="eastAsia"/>
                <w:color w:val="FF0000"/>
              </w:rPr>
              <w:t>1.5</w:t>
            </w:r>
            <w:r>
              <w:rPr>
                <w:rFonts w:hint="eastAsia"/>
                <w:color w:val="FF0000"/>
              </w:rPr>
              <w:t>分钟</w:t>
            </w:r>
          </w:p>
          <w:p w14:paraId="557C3C3E" w14:textId="77777777" w:rsidR="005A3E0E" w:rsidRDefault="00756CB5">
            <w:pPr>
              <w:ind w:firstLine="480"/>
            </w:pPr>
            <w:r>
              <w:rPr>
                <w:rFonts w:hint="eastAsia"/>
                <w:color w:val="FF0000"/>
              </w:rPr>
              <w:t>共计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分钟</w:t>
            </w:r>
          </w:p>
        </w:tc>
        <w:tc>
          <w:tcPr>
            <w:tcW w:w="3837" w:type="dxa"/>
          </w:tcPr>
          <w:p w14:paraId="1A2005CB" w14:textId="77777777" w:rsidR="005A3E0E" w:rsidRDefault="00756CB5">
            <w:pPr>
              <w:ind w:firstLineChars="0" w:firstLine="0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3DE18831" wp14:editId="10329A51">
                  <wp:extent cx="2299335" cy="1878330"/>
                  <wp:effectExtent l="0" t="0" r="5715" b="7620"/>
                  <wp:docPr id="38915" name="图片占位符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5" name="图片占位符 1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86" cy="1905404"/>
                          </a:xfrm>
                          <a:prstGeom prst="rect">
                            <a:avLst/>
                          </a:prstGeom>
                          <a:noFill/>
                          <a:ln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B0C78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互动及课后使用：你有没有遇到这样的现象？当你快要感冒了，腰背肌肉就开始酸痛、腰</w:t>
            </w:r>
            <w:r>
              <w:rPr>
                <w:rFonts w:hint="eastAsia"/>
              </w:rPr>
              <w:t>膝酸软、怕冷。那是由于膀胱经这道抵御外</w:t>
            </w:r>
            <w:r>
              <w:rPr>
                <w:rFonts w:hint="eastAsia"/>
              </w:rPr>
              <w:lastRenderedPageBreak/>
              <w:t>界风寒的天然屏障已被攻破了，及时疏通膀胱经就像是修筑和补强身体的防火墙。</w:t>
            </w:r>
          </w:p>
          <w:p w14:paraId="466A3B9F" w14:textId="77777777" w:rsidR="005A3E0E" w:rsidRDefault="00756CB5" w:rsidP="00FF7C45">
            <w:pPr>
              <w:ind w:firstLine="480"/>
              <w:jc w:val="left"/>
            </w:pPr>
            <w:r>
              <w:rPr>
                <w:rFonts w:hint="eastAsia"/>
              </w:rPr>
              <w:t>健康小贴士：点按睛明穴能缓解眼疲劳，点按委中穴可治疗腰背酸痛，腰肌劳损。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案例：玉枕穴：治疗头痛等。我们复星的学员都听说郭总健康有三宝，太极冥想和围巾，那么大家知道围巾为什么那么重要嘛？保护我们的脖子，肩颈要舒服，最重要的是保护我们玉枕穴。升清降浊。</w:t>
            </w:r>
            <w:r>
              <w:rPr>
                <w:rFonts w:hint="eastAsia"/>
              </w:rPr>
              <w:t xml:space="preserve">                         </w:t>
            </w:r>
          </w:p>
          <w:p w14:paraId="747E2F68" w14:textId="77777777" w:rsidR="005A3E0E" w:rsidRDefault="005A3E0E">
            <w:pPr>
              <w:ind w:firstLine="480"/>
            </w:pPr>
          </w:p>
          <w:p w14:paraId="27ED9128" w14:textId="77777777" w:rsidR="005A3E0E" w:rsidRDefault="005A3E0E">
            <w:pPr>
              <w:ind w:firstLine="480"/>
            </w:pPr>
          </w:p>
        </w:tc>
      </w:tr>
      <w:tr w:rsidR="005A3E0E" w14:paraId="33F42E10" w14:textId="77777777">
        <w:tc>
          <w:tcPr>
            <w:tcW w:w="6658" w:type="dxa"/>
          </w:tcPr>
          <w:p w14:paraId="29BF9D60" w14:textId="3F36EB86" w:rsidR="005A3E0E" w:rsidRDefault="00756CB5">
            <w:pPr>
              <w:ind w:firstLine="480"/>
            </w:pPr>
            <w:r>
              <w:rPr>
                <w:rFonts w:hint="eastAsia"/>
              </w:rPr>
              <w:lastRenderedPageBreak/>
              <w:t>一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接下来我们学习第八势，拉伸心包经。</w:t>
            </w:r>
          </w:p>
          <w:p w14:paraId="370531EF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（老师上课的时候：用手在身上比划本条经络走向及讲解这条经脉：两侧胸前出，经手臂内靠中间，到达中指尖。）</w:t>
            </w:r>
          </w:p>
          <w:p w14:paraId="5D59714B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心包是包</w:t>
            </w:r>
            <w:r>
              <w:rPr>
                <w:rFonts w:hint="eastAsia"/>
              </w:rPr>
              <w:t>在心脏外面的包膜，是心脏的外围，具有保护心脏的功能，就如我们的手机保护壳保护贵重的手机一样，心包保护着我们的心脏。</w:t>
            </w: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分钟</w:t>
            </w:r>
          </w:p>
          <w:p w14:paraId="4B5C316C" w14:textId="77777777" w:rsidR="005A3E0E" w:rsidRDefault="005A3E0E">
            <w:pPr>
              <w:ind w:firstLine="480"/>
            </w:pPr>
          </w:p>
          <w:p w14:paraId="2AE0DAA5" w14:textId="38F64128" w:rsidR="005A3E0E" w:rsidRDefault="00756CB5">
            <w:pPr>
              <w:ind w:firstLine="480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我先示范一遍。（跟着录音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正面示范）</w:t>
            </w:r>
            <w:r>
              <w:rPr>
                <w:rFonts w:hint="eastAsia"/>
                <w:color w:val="FF0000"/>
              </w:rPr>
              <w:t>1.5</w:t>
            </w:r>
            <w:r>
              <w:rPr>
                <w:rFonts w:hint="eastAsia"/>
                <w:color w:val="FF0000"/>
              </w:rPr>
              <w:t>分钟</w:t>
            </w:r>
          </w:p>
          <w:p w14:paraId="0F30C0B0" w14:textId="77777777" w:rsidR="005A3E0E" w:rsidRDefault="005A3E0E">
            <w:pPr>
              <w:ind w:firstLine="480"/>
            </w:pPr>
          </w:p>
          <w:p w14:paraId="5C5CE41F" w14:textId="5A2E6E53" w:rsidR="005A3E0E" w:rsidRDefault="00756CB5">
            <w:pPr>
              <w:ind w:firstLine="480"/>
            </w:pP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（口述加正面示范）易错点和难点分析：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分钟</w:t>
            </w:r>
          </w:p>
          <w:p w14:paraId="72A85E56" w14:textId="77777777" w:rsidR="005A3E0E" w:rsidRDefault="00756CB5">
            <w:pPr>
              <w:ind w:firstLineChars="0" w:firstLine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口述加正面示范</w:t>
            </w:r>
          </w:p>
          <w:p w14:paraId="40380AB8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提左脚开步，比肩宽，呈马步，下蹲双拳变掌抱球，起身双手上提至胸口。</w:t>
            </w:r>
          </w:p>
          <w:p w14:paraId="410009E3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翻掌心向下，下蹲呈马步，双手下按。双手中指领劲，双手指尖与双脚尖平行。</w:t>
            </w:r>
          </w:p>
          <w:p w14:paraId="39882986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做三次深呼吸（</w:t>
            </w:r>
            <w:r>
              <w:rPr>
                <w:rFonts w:hint="eastAsia"/>
              </w:rPr>
              <w:t>1.2.3</w:t>
            </w:r>
            <w:r>
              <w:rPr>
                <w:rFonts w:hint="eastAsia"/>
              </w:rPr>
              <w:t>）</w:t>
            </w:r>
          </w:p>
          <w:p w14:paraId="37ADCE46" w14:textId="77777777" w:rsidR="005A3E0E" w:rsidRDefault="00756CB5">
            <w:pPr>
              <w:ind w:leftChars="200" w:left="480" w:firstLineChars="0" w:firstLine="0"/>
            </w:pPr>
            <w:r>
              <w:rPr>
                <w:rFonts w:hint="eastAsia"/>
              </w:rPr>
              <w:t>此动作再重复做两次。一共做三次，一般我们常说重要的事情要做三次，可想而知它的重要性</w:t>
            </w:r>
            <w:r>
              <w:rPr>
                <w:rFonts w:hint="eastAsia"/>
              </w:rPr>
              <w:t>了，我们再结合好呼吸重复做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次（这里不需要重复</w:t>
            </w:r>
            <w:r>
              <w:rPr>
                <w:rFonts w:hint="eastAsia"/>
              </w:rPr>
              <w:t>做</w:t>
            </w:r>
            <w:r>
              <w:rPr>
                <w:rFonts w:hint="eastAsia"/>
              </w:rPr>
              <w:t>，但要强调需要做三次）。</w:t>
            </w:r>
          </w:p>
          <w:p w14:paraId="21CF300B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人起来，双手握拳收回腰间，收左腿。</w:t>
            </w:r>
          </w:p>
          <w:p w14:paraId="2472DCF5" w14:textId="77777777" w:rsidR="005A3E0E" w:rsidRDefault="00756CB5">
            <w:pPr>
              <w:ind w:firstLineChars="0" w:firstLine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易错点和难点分析：</w:t>
            </w:r>
          </w:p>
          <w:p w14:paraId="65935701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）刚开始如果觉得双腿太累了无法坚持，可以循序渐进，</w:t>
            </w:r>
            <w:r>
              <w:rPr>
                <w:rFonts w:hint="eastAsia"/>
              </w:rPr>
              <w:lastRenderedPageBreak/>
              <w:t>在能的情况下尽力下蹲大腿平行，提高我们的下肢力量，俗话说：人老先老腿。</w:t>
            </w:r>
          </w:p>
          <w:p w14:paraId="607D9D73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）弯腰，身体过于前倾，会导致力量都集中在腰背，腰背反而会越来越酸。尽量把身体正起来，可以从侧面观察自己的动作，身体是否过于前倾。弯腰驼背，脊柱长期不正会压迫脊柱里的神经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  <w:p w14:paraId="4E0E27AF" w14:textId="77777777" w:rsidR="005A3E0E" w:rsidRDefault="005A3E0E">
            <w:pPr>
              <w:ind w:firstLineChars="300" w:firstLine="720"/>
            </w:pPr>
          </w:p>
          <w:p w14:paraId="1015356D" w14:textId="424B5B57" w:rsidR="005A3E0E" w:rsidRDefault="00756CB5">
            <w:pPr>
              <w:ind w:firstLine="480"/>
            </w:pPr>
            <w:r>
              <w:rPr>
                <w:rFonts w:hint="eastAsia"/>
              </w:rPr>
              <w:t>四</w:t>
            </w:r>
            <w:bookmarkStart w:id="0" w:name="_GoBack"/>
            <w:bookmarkEnd w:id="0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（跟着录音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正面带打）</w:t>
            </w:r>
            <w:r>
              <w:rPr>
                <w:rFonts w:hint="eastAsia"/>
                <w:color w:val="FF0000"/>
              </w:rPr>
              <w:t>1.5</w:t>
            </w:r>
            <w:r>
              <w:rPr>
                <w:rFonts w:hint="eastAsia"/>
                <w:color w:val="FF0000"/>
              </w:rPr>
              <w:t>分钟</w:t>
            </w:r>
          </w:p>
          <w:p w14:paraId="18AF49B4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课堂上我们动作做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次，同时由于时间关系，我们每次动作做三个呼吸。（自己在家练习的时候时间允许的情况下要做满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次）</w:t>
            </w:r>
          </w:p>
        </w:tc>
        <w:tc>
          <w:tcPr>
            <w:tcW w:w="3837" w:type="dxa"/>
          </w:tcPr>
          <w:p w14:paraId="17AB2D39" w14:textId="77777777" w:rsidR="005A3E0E" w:rsidRDefault="00756CB5">
            <w:pPr>
              <w:ind w:firstLineChars="0" w:firstLine="0"/>
            </w:pPr>
            <w:r>
              <w:rPr>
                <w:rFonts w:hint="eastAsia"/>
                <w:noProof/>
              </w:rPr>
              <w:lastRenderedPageBreak/>
              <w:drawing>
                <wp:inline distT="0" distB="0" distL="0" distR="0" wp14:anchorId="0056D917" wp14:editId="1ED2FBA8">
                  <wp:extent cx="2177415" cy="1717675"/>
                  <wp:effectExtent l="0" t="0" r="0" b="0"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469" cy="176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2AB57" w14:textId="77777777" w:rsidR="005A3E0E" w:rsidRDefault="005A3E0E">
            <w:pPr>
              <w:ind w:firstLine="480"/>
            </w:pPr>
          </w:p>
          <w:p w14:paraId="24A3F4F6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心包经一侧有九个穴位，从上往下按摩拍打能解除心脏所受不必要的压迫，使心脏功能发挥到正常。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案例：我们通过动作补</w:t>
            </w:r>
            <w:r>
              <w:rPr>
                <w:rFonts w:hint="eastAsia"/>
              </w:rPr>
              <w:t>充心包能量，能有效预防心血管方面的疾病，同时还主管情绪。中医养生：上士养心，中士养气，下士养身，我们多拉伸情绪的通道，解决情绪问题，养生就迈出了中医</w:t>
            </w:r>
            <w:r>
              <w:rPr>
                <w:rFonts w:hint="eastAsia"/>
              </w:rPr>
              <w:t>养生</w:t>
            </w:r>
            <w:r>
              <w:rPr>
                <w:rFonts w:hint="eastAsia"/>
              </w:rPr>
              <w:t>最高境界养心的大步子。心包经帮助我们每个人都学会做情绪的主人，通畅的心包经</w:t>
            </w:r>
            <w:r>
              <w:rPr>
                <w:rFonts w:hint="eastAsia"/>
              </w:rPr>
              <w:t>可以</w:t>
            </w:r>
            <w:r>
              <w:rPr>
                <w:rFonts w:hint="eastAsia"/>
              </w:rPr>
              <w:t>缓解失眠多梦、易醒难入</w:t>
            </w:r>
            <w:r>
              <w:rPr>
                <w:rFonts w:hint="eastAsia"/>
              </w:rPr>
              <w:lastRenderedPageBreak/>
              <w:t>睡、心烦健忘、神经衰落</w:t>
            </w:r>
            <w:r>
              <w:rPr>
                <w:rFonts w:hint="eastAsia"/>
              </w:rPr>
              <w:t>。</w:t>
            </w:r>
          </w:p>
          <w:p w14:paraId="40F9385D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大家看我们现在的青少年重视兴趣学习，爱玩电子游戏，驼着个背，时间长易造成各种疾病，又不注意身体的锻炼，家里有孩子的学员，赶紧拉着自己家孩子一起练起来。为未来孩子的工作生活、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命质量打下坚实的基础。</w:t>
            </w:r>
          </w:p>
        </w:tc>
      </w:tr>
    </w:tbl>
    <w:p w14:paraId="3997F354" w14:textId="77777777" w:rsidR="005A3E0E" w:rsidRDefault="005A3E0E">
      <w:pPr>
        <w:ind w:firstLine="480"/>
        <w:rPr>
          <w:rFonts w:ascii="楷体" w:hAnsi="楷体" w:cs="楷体"/>
        </w:rPr>
      </w:pPr>
    </w:p>
    <w:tbl>
      <w:tblPr>
        <w:tblStyle w:val="af1"/>
        <w:tblpPr w:leftFromText="180" w:rightFromText="180" w:vertAnchor="text" w:horzAnchor="page" w:tblpX="661" w:tblpY="1"/>
        <w:tblOverlap w:val="never"/>
        <w:tblW w:w="10495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5A3E0E" w14:paraId="6E92E562" w14:textId="77777777">
        <w:trPr>
          <w:trHeight w:val="726"/>
        </w:trPr>
        <w:tc>
          <w:tcPr>
            <w:tcW w:w="10495" w:type="dxa"/>
          </w:tcPr>
          <w:p w14:paraId="155EBD5A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最后我们把这两势一起配上呼吸练下</w:t>
            </w:r>
            <w:r>
              <w:rPr>
                <w:rFonts w:hint="eastAsia"/>
              </w:rPr>
              <w:t>，看大家有没有掌握。（录音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带练）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分钟</w:t>
            </w:r>
          </w:p>
        </w:tc>
      </w:tr>
    </w:tbl>
    <w:p w14:paraId="1476C994" w14:textId="77777777" w:rsidR="005A3E0E" w:rsidRDefault="005A3E0E">
      <w:pPr>
        <w:ind w:firstLine="360"/>
        <w:rPr>
          <w:rFonts w:ascii="楷体" w:hAnsi="楷体" w:cs="楷体"/>
          <w:sz w:val="18"/>
          <w:szCs w:val="18"/>
        </w:rPr>
      </w:pPr>
    </w:p>
    <w:p w14:paraId="2C1FF8AD" w14:textId="77777777" w:rsidR="005A3E0E" w:rsidRDefault="00756CB5">
      <w:pPr>
        <w:ind w:firstLine="480"/>
      </w:pPr>
      <w:bookmarkStart w:id="1" w:name="_Hlk33781431"/>
      <w:r>
        <w:rPr>
          <w:rFonts w:hint="eastAsia"/>
        </w:rPr>
        <w:t>三、互动：</w:t>
      </w:r>
      <w:r>
        <w:rPr>
          <w:rFonts w:hint="eastAsia"/>
          <w:color w:val="FF0000"/>
        </w:rPr>
        <w:t>0.5</w:t>
      </w:r>
      <w:r>
        <w:rPr>
          <w:rFonts w:hint="eastAsia"/>
          <w:color w:val="FF0000"/>
        </w:rPr>
        <w:t>分钟</w:t>
      </w:r>
      <w:r>
        <w:rPr>
          <w:rFonts w:hint="eastAsia"/>
        </w:rPr>
        <w:t>（时间看主体内容进行伸缩，相关内容可放在课后群里分享）</w:t>
      </w:r>
      <w:bookmarkEnd w:id="1"/>
    </w:p>
    <w:tbl>
      <w:tblPr>
        <w:tblStyle w:val="af1"/>
        <w:tblpPr w:leftFromText="180" w:rightFromText="180" w:vertAnchor="text" w:horzAnchor="page" w:tblpX="661" w:tblpY="1"/>
        <w:tblOverlap w:val="never"/>
        <w:tblW w:w="10495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5A3E0E" w14:paraId="7DC7DAA7" w14:textId="77777777">
        <w:trPr>
          <w:trHeight w:val="726"/>
        </w:trPr>
        <w:tc>
          <w:tcPr>
            <w:tcW w:w="10495" w:type="dxa"/>
          </w:tcPr>
          <w:p w14:paraId="6193CA61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现在是互动问答时间，我们到今天已经学习了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条经络了。若有任何不清楚的地方、或您想要我现场为您看看动作的话，欢迎大家举手提问，我会为您解除静音。</w:t>
            </w:r>
          </w:p>
        </w:tc>
      </w:tr>
    </w:tbl>
    <w:p w14:paraId="771C3CB0" w14:textId="77777777" w:rsidR="005A3E0E" w:rsidRDefault="005A3E0E">
      <w:pPr>
        <w:ind w:firstLine="360"/>
        <w:rPr>
          <w:rFonts w:ascii="楷体" w:hAnsi="楷体" w:cs="楷体"/>
          <w:sz w:val="18"/>
          <w:szCs w:val="18"/>
        </w:rPr>
      </w:pPr>
    </w:p>
    <w:p w14:paraId="11512E3E" w14:textId="77777777" w:rsidR="005A3E0E" w:rsidRDefault="00756CB5">
      <w:pPr>
        <w:ind w:firstLine="480"/>
      </w:pPr>
      <w:bookmarkStart w:id="2" w:name="_Hlk33781452"/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结束语：</w:t>
      </w:r>
      <w:r>
        <w:rPr>
          <w:rFonts w:hint="eastAsia"/>
          <w:color w:val="FF0000"/>
        </w:rPr>
        <w:t>0.5</w:t>
      </w:r>
      <w:r>
        <w:rPr>
          <w:rFonts w:hint="eastAsia"/>
          <w:color w:val="FF0000"/>
        </w:rPr>
        <w:t>分钟</w:t>
      </w:r>
    </w:p>
    <w:tbl>
      <w:tblPr>
        <w:tblStyle w:val="af1"/>
        <w:tblpPr w:leftFromText="180" w:rightFromText="180" w:vertAnchor="text" w:horzAnchor="page" w:tblpX="661" w:tblpY="1"/>
        <w:tblOverlap w:val="never"/>
        <w:tblW w:w="10495" w:type="dxa"/>
        <w:tblLayout w:type="fixed"/>
        <w:tblLook w:val="04A0" w:firstRow="1" w:lastRow="0" w:firstColumn="1" w:lastColumn="0" w:noHBand="0" w:noVBand="1"/>
      </w:tblPr>
      <w:tblGrid>
        <w:gridCol w:w="10495"/>
      </w:tblGrid>
      <w:tr w:rsidR="005A3E0E" w14:paraId="738A6805" w14:textId="77777777">
        <w:trPr>
          <w:trHeight w:val="597"/>
        </w:trPr>
        <w:tc>
          <w:tcPr>
            <w:tcW w:w="10495" w:type="dxa"/>
          </w:tcPr>
          <w:bookmarkEnd w:id="2"/>
          <w:p w14:paraId="7267AF33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过得很快，今天的课程就是这样了。随着招式越来越多，请加强课后复习，及时消化，争取不留尾巴。</w:t>
            </w:r>
          </w:p>
          <w:p w14:paraId="0EB93DF4" w14:textId="77777777" w:rsidR="005A3E0E" w:rsidRDefault="00756CB5">
            <w:pPr>
              <w:ind w:firstLine="480"/>
            </w:pPr>
            <w:r>
              <w:rPr>
                <w:rFonts w:hint="eastAsia"/>
              </w:rPr>
              <w:t>我会把本节课的练习音频等资料发到微信群里，供大家课后练习。也欢迎大家在群里多多交流。下一节课见！</w:t>
            </w:r>
          </w:p>
        </w:tc>
      </w:tr>
    </w:tbl>
    <w:p w14:paraId="1FC5725E" w14:textId="77777777" w:rsidR="005A3E0E" w:rsidRDefault="00756CB5">
      <w:pPr>
        <w:ind w:firstLine="482"/>
        <w:rPr>
          <w:rFonts w:ascii="楷体" w:hAnsi="楷体" w:cs="楷体"/>
        </w:rPr>
      </w:pPr>
      <w:r>
        <w:rPr>
          <w:rFonts w:ascii="楷体" w:hAnsi="楷体" w:cs="楷体" w:hint="eastAsia"/>
          <w:b/>
          <w:bCs/>
          <w:color w:val="FF0000"/>
        </w:rPr>
        <w:t>总计</w:t>
      </w:r>
      <w:r>
        <w:rPr>
          <w:rFonts w:ascii="楷体" w:hAnsi="楷体" w:cs="楷体" w:hint="eastAsia"/>
          <w:b/>
          <w:bCs/>
          <w:color w:val="FF0000"/>
        </w:rPr>
        <w:t>2</w:t>
      </w:r>
      <w:r>
        <w:rPr>
          <w:rFonts w:ascii="楷体" w:hAnsi="楷体" w:cs="楷体" w:hint="eastAsia"/>
          <w:b/>
          <w:bCs/>
          <w:color w:val="FF0000"/>
        </w:rPr>
        <w:t>1</w:t>
      </w:r>
      <w:r>
        <w:rPr>
          <w:rFonts w:ascii="楷体" w:hAnsi="楷体" w:cs="楷体" w:hint="eastAsia"/>
          <w:b/>
          <w:bCs/>
          <w:color w:val="FF0000"/>
        </w:rPr>
        <w:t>分钟</w:t>
      </w:r>
    </w:p>
    <w:p w14:paraId="74C13F03" w14:textId="77777777" w:rsidR="005A3E0E" w:rsidRDefault="005A3E0E">
      <w:pPr>
        <w:spacing w:line="180" w:lineRule="auto"/>
        <w:ind w:firstLine="360"/>
        <w:rPr>
          <w:rFonts w:ascii="楷体" w:hAnsi="楷体" w:cs="楷体"/>
          <w:sz w:val="18"/>
          <w:szCs w:val="18"/>
        </w:rPr>
      </w:pPr>
    </w:p>
    <w:p w14:paraId="349B3F24" w14:textId="77777777" w:rsidR="005A3E0E" w:rsidRDefault="005A3E0E">
      <w:pPr>
        <w:spacing w:line="180" w:lineRule="auto"/>
        <w:ind w:firstLine="360"/>
        <w:rPr>
          <w:rFonts w:ascii="楷体" w:hAnsi="楷体" w:cs="楷体"/>
          <w:sz w:val="18"/>
          <w:szCs w:val="18"/>
        </w:rPr>
      </w:pPr>
    </w:p>
    <w:p w14:paraId="42D21508" w14:textId="77777777" w:rsidR="005A3E0E" w:rsidRDefault="005A3E0E">
      <w:pPr>
        <w:spacing w:line="180" w:lineRule="auto"/>
        <w:ind w:firstLine="360"/>
        <w:rPr>
          <w:rFonts w:ascii="楷体" w:hAnsi="楷体" w:cs="楷体"/>
          <w:sz w:val="18"/>
          <w:szCs w:val="18"/>
        </w:rPr>
      </w:pPr>
    </w:p>
    <w:p w14:paraId="107D9C4A" w14:textId="77777777" w:rsidR="005A3E0E" w:rsidRDefault="005A3E0E">
      <w:pPr>
        <w:spacing w:line="180" w:lineRule="auto"/>
        <w:ind w:firstLine="360"/>
        <w:rPr>
          <w:rFonts w:ascii="楷体" w:hAnsi="楷体" w:cs="楷体"/>
          <w:sz w:val="18"/>
          <w:szCs w:val="18"/>
        </w:rPr>
      </w:pPr>
    </w:p>
    <w:sectPr w:rsidR="005A3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8E12" w14:textId="77777777" w:rsidR="00756CB5" w:rsidRDefault="00756CB5">
      <w:pPr>
        <w:ind w:firstLine="480"/>
      </w:pPr>
      <w:r>
        <w:separator/>
      </w:r>
    </w:p>
  </w:endnote>
  <w:endnote w:type="continuationSeparator" w:id="0">
    <w:p w14:paraId="37F0A759" w14:textId="77777777" w:rsidR="00756CB5" w:rsidRDefault="00756CB5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84DF" w14:textId="77777777" w:rsidR="00FF7C45" w:rsidRDefault="00FF7C45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8A27" w14:textId="77777777" w:rsidR="005A3E0E" w:rsidRDefault="00756CB5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875BA" wp14:editId="11D949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A2590" w14:textId="77777777" w:rsidR="005A3E0E" w:rsidRDefault="00756CB5">
                          <w:pPr>
                            <w:pStyle w:val="a9"/>
                            <w:ind w:firstLine="36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0173" w14:textId="77777777" w:rsidR="00FF7C45" w:rsidRDefault="00FF7C45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5C2D" w14:textId="77777777" w:rsidR="00756CB5" w:rsidRDefault="00756CB5">
      <w:pPr>
        <w:ind w:firstLine="480"/>
      </w:pPr>
      <w:r>
        <w:separator/>
      </w:r>
    </w:p>
  </w:footnote>
  <w:footnote w:type="continuationSeparator" w:id="0">
    <w:p w14:paraId="27AACD19" w14:textId="77777777" w:rsidR="00756CB5" w:rsidRDefault="00756CB5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C126" w14:textId="77777777" w:rsidR="00FF7C45" w:rsidRDefault="00FF7C45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2CE8" w14:textId="77777777" w:rsidR="005A3E0E" w:rsidRDefault="00756CB5">
    <w:pPr>
      <w:pStyle w:val="ab"/>
      <w:pBdr>
        <w:bottom w:val="none" w:sz="0" w:space="0" w:color="auto"/>
      </w:pBdr>
      <w:ind w:firstLine="360"/>
      <w:jc w:val="right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11F119" wp14:editId="235B2A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43500" cy="5143500"/>
          <wp:effectExtent l="0" t="0" r="0" b="0"/>
          <wp:wrapNone/>
          <wp:docPr id="3" name="WordPictureWatermark77421" descr="微信图片_20200223082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77421" descr="微信图片_20200223082908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0" cy="514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 wp14:anchorId="7B79F884" wp14:editId="113FCA81">
          <wp:extent cx="1385570" cy="520065"/>
          <wp:effectExtent l="0" t="0" r="5080" b="1333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557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9451" w14:textId="77777777" w:rsidR="00FF7C45" w:rsidRDefault="00FF7C45">
    <w:pPr>
      <w:pStyle w:val="ab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0E"/>
    <w:rsid w:val="005A3E0E"/>
    <w:rsid w:val="00756CB5"/>
    <w:rsid w:val="00EE1A3D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13238"/>
  <w15:docId w15:val="{A38A096B-0454-4BBD-9005-6964CB78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C45"/>
    <w:pPr>
      <w:widowControl w:val="0"/>
      <w:snapToGrid w:val="0"/>
      <w:ind w:firstLineChars="200" w:firstLine="361"/>
      <w:jc w:val="both"/>
    </w:pPr>
    <w:rPr>
      <w:rFonts w:ascii="Calibri" w:eastAsia="楷体" w:hAnsi="Calibri" w:cs="宋体"/>
      <w:kern w:val="2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line="576" w:lineRule="auto"/>
      <w:jc w:val="center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line="413" w:lineRule="auto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Title"/>
    <w:basedOn w:val="a"/>
    <w:qFormat/>
    <w:pPr>
      <w:spacing w:before="240" w:after="60"/>
      <w:jc w:val="center"/>
      <w:outlineLvl w:val="0"/>
    </w:pPr>
    <w:rPr>
      <w:rFonts w:ascii="Calibri Light" w:hAnsi="Calibri Light"/>
      <w:b/>
      <w:sz w:val="32"/>
      <w:szCs w:val="32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kern w:val="2"/>
      <w:sz w:val="18"/>
      <w:szCs w:val="18"/>
    </w:rPr>
  </w:style>
  <w:style w:type="paragraph" w:customStyle="1" w:styleId="10">
    <w:name w:val="列表段落1"/>
    <w:qFormat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11">
    <w:name w:val="无间隔1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character" w:customStyle="1" w:styleId="a6">
    <w:name w:val="批注文字 字符"/>
    <w:basedOn w:val="a0"/>
    <w:link w:val="a4"/>
    <w:uiPriority w:val="99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琴</cp:lastModifiedBy>
  <cp:revision>16</cp:revision>
  <dcterms:created xsi:type="dcterms:W3CDTF">2020-02-05T17:05:00Z</dcterms:created>
  <dcterms:modified xsi:type="dcterms:W3CDTF">2020-03-06T00:04:00Z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